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397AB" w14:textId="77777777" w:rsidR="00F23E38" w:rsidRDefault="00F23E38">
      <w:pPr>
        <w:pStyle w:val="BodyText"/>
        <w:spacing w:before="2"/>
        <w:rPr>
          <w:i w:val="0"/>
          <w:sz w:val="7"/>
        </w:rPr>
      </w:pPr>
    </w:p>
    <w:p w14:paraId="2FBE5317" w14:textId="77777777" w:rsidR="00F23E38" w:rsidRDefault="009D3D67">
      <w:pPr>
        <w:pStyle w:val="BodyText"/>
        <w:ind w:left="108"/>
        <w:rPr>
          <w:i w:val="0"/>
          <w:sz w:val="20"/>
        </w:rPr>
      </w:pPr>
      <w:r>
        <w:rPr>
          <w:i w:val="0"/>
          <w:noProof/>
          <w:sz w:val="20"/>
        </w:rPr>
        <w:drawing>
          <wp:inline distT="0" distB="0" distL="0" distR="0" wp14:anchorId="048A1265" wp14:editId="3FF06E54">
            <wp:extent cx="2052812" cy="24269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052812" cy="242697"/>
                    </a:xfrm>
                    <a:prstGeom prst="rect">
                      <a:avLst/>
                    </a:prstGeom>
                  </pic:spPr>
                </pic:pic>
              </a:graphicData>
            </a:graphic>
          </wp:inline>
        </w:drawing>
      </w:r>
    </w:p>
    <w:p w14:paraId="33865646" w14:textId="77777777" w:rsidR="00F23E38" w:rsidRDefault="00F23E38">
      <w:pPr>
        <w:pStyle w:val="BodyText"/>
        <w:spacing w:before="7"/>
        <w:rPr>
          <w:i w:val="0"/>
          <w:sz w:val="21"/>
        </w:rPr>
      </w:pPr>
    </w:p>
    <w:p w14:paraId="43A888C1" w14:textId="77777777" w:rsidR="00F23E38" w:rsidRDefault="009D3D67">
      <w:pPr>
        <w:spacing w:before="87"/>
        <w:ind w:left="2917" w:right="2712" w:hanging="168"/>
        <w:rPr>
          <w:b/>
          <w:sz w:val="28"/>
        </w:rPr>
      </w:pPr>
      <w:r>
        <w:rPr>
          <w:b/>
          <w:sz w:val="28"/>
        </w:rPr>
        <w:t xml:space="preserve">2016 </w:t>
      </w:r>
      <w:proofErr w:type="spellStart"/>
      <w:r>
        <w:rPr>
          <w:b/>
          <w:sz w:val="28"/>
        </w:rPr>
        <w:t>UofL</w:t>
      </w:r>
      <w:proofErr w:type="spellEnd"/>
      <w:r>
        <w:rPr>
          <w:b/>
          <w:sz w:val="28"/>
        </w:rPr>
        <w:t xml:space="preserve"> Official Lesson Plan Template Source of Evidence: Lesson Plan-</w:t>
      </w:r>
      <w:r>
        <w:rPr>
          <w:b/>
          <w:color w:val="FF0000"/>
          <w:sz w:val="28"/>
        </w:rPr>
        <w:t>MSD</w:t>
      </w:r>
    </w:p>
    <w:p w14:paraId="33933F56" w14:textId="77777777" w:rsidR="00F23E38" w:rsidRDefault="009D3D67">
      <w:pPr>
        <w:pStyle w:val="Heading2"/>
        <w:spacing w:before="243"/>
        <w:ind w:right="102"/>
      </w:pPr>
      <w:r>
        <w:t xml:space="preserve">Lesson plan </w:t>
      </w:r>
      <w:r>
        <w:rPr>
          <w:b/>
          <w:u w:val="single"/>
        </w:rPr>
        <w:t>must</w:t>
      </w:r>
      <w:r>
        <w:rPr>
          <w:b/>
        </w:rPr>
        <w:t xml:space="preserve"> </w:t>
      </w:r>
      <w:r>
        <w:t>be submitted to the observer at least two (2) days prior to the scheduled observation to allow for review and feedback. This template will be assessed using the Kentucky Teaching Standards #1, 3, 4, 5, 6, and 8, U of L Rubric or rubric(s) for other profess</w:t>
      </w:r>
      <w:r>
        <w:t>ional standards for your certification area.</w:t>
      </w:r>
    </w:p>
    <w:p w14:paraId="32F19D4F" w14:textId="77777777" w:rsidR="00F23E38" w:rsidRDefault="009D3D67">
      <w:pPr>
        <w:spacing w:line="242" w:lineRule="auto"/>
        <w:ind w:left="107" w:right="808"/>
        <w:rPr>
          <w:sz w:val="24"/>
        </w:rPr>
      </w:pPr>
      <w:r>
        <w:rPr>
          <w:sz w:val="24"/>
        </w:rPr>
        <w:t>Each question below is also mapped to the Teacher Professional Growth and Effectiveness System (PGES) Components.</w:t>
      </w:r>
    </w:p>
    <w:p w14:paraId="7A2CBC15" w14:textId="77777777" w:rsidR="00F23E38" w:rsidRDefault="009D3D67">
      <w:pPr>
        <w:spacing w:line="268" w:lineRule="exact"/>
        <w:ind w:left="3819" w:right="3800"/>
        <w:jc w:val="center"/>
        <w:rPr>
          <w:b/>
          <w:sz w:val="24"/>
        </w:rPr>
      </w:pPr>
      <w:r>
        <w:rPr>
          <w:b/>
          <w:sz w:val="24"/>
        </w:rPr>
        <w:t>***********************</w:t>
      </w:r>
    </w:p>
    <w:p w14:paraId="21387069" w14:textId="77777777" w:rsidR="00F23E38" w:rsidRDefault="00F23E38">
      <w:pPr>
        <w:pStyle w:val="BodyText"/>
        <w:rPr>
          <w:b/>
          <w:i w:val="0"/>
          <w:sz w:val="21"/>
        </w:rPr>
      </w:pPr>
    </w:p>
    <w:p w14:paraId="0D3D2C83" w14:textId="77777777" w:rsidR="00F23E38" w:rsidRDefault="009D3D67">
      <w:pPr>
        <w:spacing w:before="1"/>
        <w:ind w:left="107"/>
        <w:rPr>
          <w:sz w:val="24"/>
        </w:rPr>
      </w:pPr>
      <w:r>
        <w:rPr>
          <w:b/>
          <w:sz w:val="24"/>
        </w:rPr>
        <w:t>Name</w:t>
      </w:r>
      <w:r>
        <w:rPr>
          <w:sz w:val="24"/>
        </w:rPr>
        <w:t>:</w:t>
      </w:r>
    </w:p>
    <w:p w14:paraId="7EE15230" w14:textId="77777777" w:rsidR="00F23E38" w:rsidRDefault="009D3D67">
      <w:pPr>
        <w:spacing w:before="117" w:line="345" w:lineRule="auto"/>
        <w:ind w:left="107" w:right="8159"/>
        <w:rPr>
          <w:sz w:val="24"/>
        </w:rPr>
      </w:pPr>
      <w:r>
        <w:rPr>
          <w:b/>
          <w:sz w:val="24"/>
        </w:rPr>
        <w:t>Date of Observation</w:t>
      </w:r>
      <w:r>
        <w:rPr>
          <w:sz w:val="24"/>
        </w:rPr>
        <w:t xml:space="preserve">: </w:t>
      </w:r>
      <w:r>
        <w:rPr>
          <w:b/>
          <w:sz w:val="24"/>
        </w:rPr>
        <w:t>Data on Students</w:t>
      </w:r>
      <w:r>
        <w:rPr>
          <w:sz w:val="24"/>
        </w:rPr>
        <w:t>:</w:t>
      </w:r>
    </w:p>
    <w:p w14:paraId="251AE8E9" w14:textId="77777777" w:rsidR="00F23E38" w:rsidRDefault="009D3D67">
      <w:pPr>
        <w:spacing w:line="345" w:lineRule="auto"/>
        <w:ind w:left="467" w:right="6733"/>
        <w:rPr>
          <w:sz w:val="24"/>
        </w:rPr>
      </w:pPr>
      <w:r>
        <w:rPr>
          <w:sz w:val="24"/>
        </w:rPr>
        <w:t>Ages/Grades of Students: Nu</w:t>
      </w:r>
      <w:r>
        <w:rPr>
          <w:sz w:val="24"/>
        </w:rPr>
        <w:t>mber of Students in Class: Number of Students having IEP: Number of Gifted Students:</w:t>
      </w:r>
    </w:p>
    <w:p w14:paraId="1465F4A9" w14:textId="77777777" w:rsidR="00F23E38" w:rsidRDefault="009D3D67">
      <w:pPr>
        <w:spacing w:line="268" w:lineRule="exact"/>
        <w:ind w:left="467"/>
        <w:rPr>
          <w:sz w:val="24"/>
        </w:rPr>
      </w:pPr>
      <w:r>
        <w:rPr>
          <w:sz w:val="24"/>
        </w:rPr>
        <w:t>Number of English Language Learners (ELLs):</w:t>
      </w:r>
    </w:p>
    <w:p w14:paraId="2667ABD9" w14:textId="77777777" w:rsidR="00F23E38" w:rsidRDefault="009D3D67">
      <w:pPr>
        <w:spacing w:before="117"/>
        <w:ind w:left="107"/>
        <w:rPr>
          <w:b/>
          <w:sz w:val="24"/>
        </w:rPr>
      </w:pPr>
      <w:r>
        <w:rPr>
          <w:b/>
          <w:sz w:val="24"/>
        </w:rPr>
        <w:t>Lesson Title:</w:t>
      </w:r>
    </w:p>
    <w:p w14:paraId="72385D00" w14:textId="77777777" w:rsidR="00F23E38" w:rsidRDefault="00F23E38">
      <w:pPr>
        <w:pStyle w:val="BodyText"/>
        <w:spacing w:before="1"/>
        <w:rPr>
          <w:b/>
          <w:i w:val="0"/>
          <w:sz w:val="21"/>
        </w:rPr>
      </w:pPr>
    </w:p>
    <w:p w14:paraId="7754B98A" w14:textId="77777777" w:rsidR="00F23E38" w:rsidRDefault="009D3D67">
      <w:pPr>
        <w:pStyle w:val="ListParagraph"/>
        <w:numPr>
          <w:ilvl w:val="0"/>
          <w:numId w:val="2"/>
        </w:numPr>
        <w:tabs>
          <w:tab w:val="left" w:pos="468"/>
        </w:tabs>
        <w:spacing w:line="275" w:lineRule="exact"/>
        <w:rPr>
          <w:b/>
          <w:sz w:val="24"/>
        </w:rPr>
      </w:pPr>
      <w:r>
        <w:rPr>
          <w:b/>
          <w:sz w:val="24"/>
        </w:rPr>
        <w:t>Context: Describe the Students for which this Lesson is Designed</w:t>
      </w:r>
      <w:r>
        <w:rPr>
          <w:b/>
          <w:spacing w:val="-6"/>
          <w:sz w:val="24"/>
        </w:rPr>
        <w:t xml:space="preserve"> </w:t>
      </w:r>
      <w:r>
        <w:rPr>
          <w:b/>
          <w:sz w:val="24"/>
        </w:rPr>
        <w:t>(1B)</w:t>
      </w:r>
    </w:p>
    <w:p w14:paraId="085EDCBF" w14:textId="77777777" w:rsidR="00F23E38" w:rsidRDefault="009D3D67">
      <w:pPr>
        <w:spacing w:line="242" w:lineRule="auto"/>
        <w:ind w:left="467" w:right="869"/>
        <w:rPr>
          <w:sz w:val="24"/>
        </w:rPr>
      </w:pPr>
      <w:r>
        <w:rPr>
          <w:sz w:val="24"/>
        </w:rPr>
        <w:t>Identify your students’ background, special needs, cultural differences, interests, and language proficiencies.</w:t>
      </w:r>
    </w:p>
    <w:p w14:paraId="3A47375F" w14:textId="77777777" w:rsidR="00F23E38" w:rsidRDefault="009D3D67">
      <w:pPr>
        <w:pStyle w:val="ListParagraph"/>
        <w:numPr>
          <w:ilvl w:val="1"/>
          <w:numId w:val="2"/>
        </w:numPr>
        <w:tabs>
          <w:tab w:val="left" w:pos="1187"/>
          <w:tab w:val="left" w:pos="1188"/>
        </w:tabs>
        <w:spacing w:before="17" w:line="235" w:lineRule="auto"/>
        <w:ind w:left="1188" w:right="299" w:hanging="361"/>
        <w:rPr>
          <w:rFonts w:ascii="Symbol" w:hAnsi="Symbol"/>
          <w:i/>
          <w:sz w:val="24"/>
        </w:rPr>
      </w:pPr>
      <w:r>
        <w:rPr>
          <w:i/>
          <w:sz w:val="24"/>
        </w:rPr>
        <w:t>Briefly describe each student in your classroom (use students’ initials). Include gender, age, disability category, type of communication system</w:t>
      </w:r>
      <w:r>
        <w:rPr>
          <w:i/>
          <w:sz w:val="24"/>
        </w:rPr>
        <w:t xml:space="preserve"> used, medical needs, cultural</w:t>
      </w:r>
      <w:r>
        <w:rPr>
          <w:i/>
          <w:spacing w:val="-34"/>
          <w:sz w:val="24"/>
        </w:rPr>
        <w:t xml:space="preserve"> </w:t>
      </w:r>
      <w:r>
        <w:rPr>
          <w:i/>
          <w:sz w:val="24"/>
        </w:rPr>
        <w:t>background, language (if other than English), academic achievement, related services, notable behavior issues, interests,</w:t>
      </w:r>
      <w:r>
        <w:rPr>
          <w:i/>
          <w:spacing w:val="-1"/>
          <w:sz w:val="24"/>
        </w:rPr>
        <w:t xml:space="preserve"> </w:t>
      </w:r>
      <w:r>
        <w:rPr>
          <w:i/>
          <w:sz w:val="24"/>
        </w:rPr>
        <w:t>etc.</w:t>
      </w:r>
    </w:p>
    <w:p w14:paraId="592402E3" w14:textId="77777777" w:rsidR="00F23E38" w:rsidRDefault="009D3D67">
      <w:pPr>
        <w:pStyle w:val="ListParagraph"/>
        <w:numPr>
          <w:ilvl w:val="1"/>
          <w:numId w:val="2"/>
        </w:numPr>
        <w:tabs>
          <w:tab w:val="left" w:pos="1187"/>
          <w:tab w:val="left" w:pos="1188"/>
        </w:tabs>
        <w:spacing w:before="32" w:line="223" w:lineRule="auto"/>
        <w:ind w:left="1188" w:right="1064" w:hanging="361"/>
        <w:rPr>
          <w:rFonts w:ascii="Symbol"/>
          <w:i/>
          <w:sz w:val="24"/>
        </w:rPr>
      </w:pPr>
      <w:r>
        <w:rPr>
          <w:i/>
          <w:sz w:val="24"/>
        </w:rPr>
        <w:t>Describe how you address cultural diversity in your classroom (e.g., racial diversity, socioeconom</w:t>
      </w:r>
      <w:r>
        <w:rPr>
          <w:i/>
          <w:sz w:val="24"/>
        </w:rPr>
        <w:t>ic status, family composition.</w:t>
      </w:r>
      <w:r>
        <w:rPr>
          <w:i/>
          <w:spacing w:val="-4"/>
          <w:sz w:val="24"/>
        </w:rPr>
        <w:t xml:space="preserve"> </w:t>
      </w:r>
      <w:r>
        <w:rPr>
          <w:i/>
          <w:sz w:val="24"/>
        </w:rPr>
        <w:t>Etc.</w:t>
      </w:r>
    </w:p>
    <w:p w14:paraId="558FB453" w14:textId="77777777" w:rsidR="00F23E38" w:rsidRDefault="009D3D67">
      <w:pPr>
        <w:pStyle w:val="ListParagraph"/>
        <w:numPr>
          <w:ilvl w:val="1"/>
          <w:numId w:val="2"/>
        </w:numPr>
        <w:tabs>
          <w:tab w:val="left" w:pos="1187"/>
          <w:tab w:val="left" w:pos="1188"/>
        </w:tabs>
        <w:spacing w:before="38" w:line="223" w:lineRule="auto"/>
        <w:ind w:left="1188" w:right="144" w:hanging="361"/>
        <w:rPr>
          <w:rFonts w:ascii="Symbol"/>
          <w:i/>
          <w:sz w:val="24"/>
        </w:rPr>
      </w:pPr>
      <w:r>
        <w:rPr>
          <w:rFonts w:ascii="Symbol"/>
          <w:sz w:val="24"/>
          <w:shd w:val="clear" w:color="auto" w:fill="00FF00"/>
        </w:rPr>
        <w:tab/>
      </w:r>
      <w:r w:rsidRPr="00BA62F9">
        <w:rPr>
          <w:i/>
          <w:sz w:val="24"/>
          <w:highlight w:val="green"/>
          <w:shd w:val="clear" w:color="auto" w:fill="00FF00"/>
        </w:rPr>
        <w:t>Identify</w:t>
      </w:r>
      <w:r w:rsidRPr="00BA62F9">
        <w:rPr>
          <w:i/>
          <w:sz w:val="24"/>
          <w:highlight w:val="green"/>
          <w:shd w:val="clear" w:color="auto" w:fill="FFFFFF"/>
        </w:rPr>
        <w:t xml:space="preserve"> </w:t>
      </w:r>
      <w:r w:rsidRPr="00BA62F9">
        <w:rPr>
          <w:i/>
          <w:sz w:val="24"/>
          <w:highlight w:val="green"/>
          <w:shd w:val="clear" w:color="auto" w:fill="00FF00"/>
        </w:rPr>
        <w:t>students</w:t>
      </w:r>
      <w:r w:rsidRPr="00BA62F9">
        <w:rPr>
          <w:i/>
          <w:sz w:val="24"/>
          <w:highlight w:val="green"/>
          <w:shd w:val="clear" w:color="auto" w:fill="FFFFFF"/>
        </w:rPr>
        <w:t xml:space="preserve"> </w:t>
      </w:r>
      <w:r w:rsidRPr="00BA62F9">
        <w:rPr>
          <w:i/>
          <w:sz w:val="24"/>
          <w:highlight w:val="green"/>
          <w:shd w:val="clear" w:color="auto" w:fill="00FF00"/>
        </w:rPr>
        <w:t>whose</w:t>
      </w:r>
      <w:r w:rsidRPr="00BA62F9">
        <w:rPr>
          <w:i/>
          <w:sz w:val="24"/>
          <w:highlight w:val="green"/>
          <w:shd w:val="clear" w:color="auto" w:fill="FFFFFF"/>
        </w:rPr>
        <w:t xml:space="preserve"> </w:t>
      </w:r>
      <w:r w:rsidRPr="00BA62F9">
        <w:rPr>
          <w:i/>
          <w:sz w:val="24"/>
          <w:highlight w:val="green"/>
          <w:shd w:val="clear" w:color="auto" w:fill="00FF00"/>
        </w:rPr>
        <w:t>learning</w:t>
      </w:r>
      <w:r w:rsidRPr="00BA62F9">
        <w:rPr>
          <w:i/>
          <w:sz w:val="24"/>
          <w:highlight w:val="green"/>
          <w:shd w:val="clear" w:color="auto" w:fill="FFFFFF"/>
        </w:rPr>
        <w:t xml:space="preserve"> </w:t>
      </w:r>
      <w:r w:rsidRPr="00BA62F9">
        <w:rPr>
          <w:i/>
          <w:sz w:val="24"/>
          <w:highlight w:val="green"/>
          <w:shd w:val="clear" w:color="auto" w:fill="00FF00"/>
        </w:rPr>
        <w:t>could</w:t>
      </w:r>
      <w:r w:rsidRPr="00BA62F9">
        <w:rPr>
          <w:i/>
          <w:sz w:val="24"/>
          <w:highlight w:val="green"/>
          <w:shd w:val="clear" w:color="auto" w:fill="FFFFFF"/>
        </w:rPr>
        <w:t xml:space="preserve"> </w:t>
      </w:r>
      <w:r w:rsidRPr="00BA62F9">
        <w:rPr>
          <w:i/>
          <w:sz w:val="24"/>
          <w:highlight w:val="green"/>
          <w:shd w:val="clear" w:color="auto" w:fill="00FF00"/>
        </w:rPr>
        <w:t>be</w:t>
      </w:r>
      <w:r w:rsidRPr="00BA62F9">
        <w:rPr>
          <w:i/>
          <w:sz w:val="24"/>
          <w:highlight w:val="green"/>
          <w:shd w:val="clear" w:color="auto" w:fill="FFFFFF"/>
        </w:rPr>
        <w:t xml:space="preserve"> </w:t>
      </w:r>
      <w:r w:rsidRPr="00BA62F9">
        <w:rPr>
          <w:i/>
          <w:sz w:val="24"/>
          <w:highlight w:val="green"/>
          <w:shd w:val="clear" w:color="auto" w:fill="00FF00"/>
        </w:rPr>
        <w:t>enhanced</w:t>
      </w:r>
      <w:r w:rsidRPr="00BA62F9">
        <w:rPr>
          <w:i/>
          <w:sz w:val="24"/>
          <w:highlight w:val="green"/>
          <w:shd w:val="clear" w:color="auto" w:fill="FFFFFF"/>
        </w:rPr>
        <w:t xml:space="preserve"> </w:t>
      </w:r>
      <w:r w:rsidRPr="00BA62F9">
        <w:rPr>
          <w:i/>
          <w:sz w:val="24"/>
          <w:highlight w:val="green"/>
          <w:shd w:val="clear" w:color="auto" w:fill="00FF00"/>
        </w:rPr>
        <w:t>by</w:t>
      </w:r>
      <w:r w:rsidRPr="00BA62F9">
        <w:rPr>
          <w:i/>
          <w:sz w:val="24"/>
          <w:highlight w:val="green"/>
          <w:shd w:val="clear" w:color="auto" w:fill="FFFFFF"/>
        </w:rPr>
        <w:t xml:space="preserve"> </w:t>
      </w:r>
      <w:r w:rsidRPr="00BA62F9">
        <w:rPr>
          <w:i/>
          <w:sz w:val="24"/>
          <w:highlight w:val="green"/>
          <w:shd w:val="clear" w:color="auto" w:fill="00FF00"/>
        </w:rPr>
        <w:t>professional</w:t>
      </w:r>
      <w:r w:rsidRPr="00BA62F9">
        <w:rPr>
          <w:i/>
          <w:sz w:val="24"/>
          <w:highlight w:val="green"/>
          <w:shd w:val="clear" w:color="auto" w:fill="FFFFFF"/>
        </w:rPr>
        <w:t xml:space="preserve"> </w:t>
      </w:r>
      <w:r w:rsidRPr="00BA62F9">
        <w:rPr>
          <w:i/>
          <w:sz w:val="24"/>
          <w:highlight w:val="green"/>
          <w:shd w:val="clear" w:color="auto" w:fill="00FF00"/>
        </w:rPr>
        <w:t>collaboration</w:t>
      </w:r>
      <w:r w:rsidRPr="00BA62F9">
        <w:rPr>
          <w:i/>
          <w:sz w:val="24"/>
          <w:highlight w:val="green"/>
          <w:shd w:val="clear" w:color="auto" w:fill="FFFFFF"/>
        </w:rPr>
        <w:t xml:space="preserve"> </w:t>
      </w:r>
      <w:r w:rsidRPr="00BA62F9">
        <w:rPr>
          <w:i/>
          <w:sz w:val="24"/>
          <w:highlight w:val="green"/>
          <w:shd w:val="clear" w:color="auto" w:fill="00FF00"/>
        </w:rPr>
        <w:t>and</w:t>
      </w:r>
      <w:r w:rsidRPr="00BA62F9">
        <w:rPr>
          <w:i/>
          <w:sz w:val="24"/>
          <w:highlight w:val="green"/>
          <w:shd w:val="clear" w:color="auto" w:fill="FFFFFF"/>
        </w:rPr>
        <w:t xml:space="preserve"> </w:t>
      </w:r>
      <w:r w:rsidRPr="00BA62F9">
        <w:rPr>
          <w:i/>
          <w:sz w:val="24"/>
          <w:highlight w:val="green"/>
          <w:shd w:val="clear" w:color="auto" w:fill="00FF00"/>
        </w:rPr>
        <w:t>provide a</w:t>
      </w:r>
      <w:r w:rsidRPr="00BA62F9">
        <w:rPr>
          <w:i/>
          <w:sz w:val="24"/>
          <w:highlight w:val="green"/>
          <w:shd w:val="clear" w:color="auto" w:fill="FFFFFF"/>
        </w:rPr>
        <w:t xml:space="preserve"> </w:t>
      </w:r>
      <w:r w:rsidRPr="00BA62F9">
        <w:rPr>
          <w:i/>
          <w:sz w:val="24"/>
          <w:highlight w:val="green"/>
          <w:shd w:val="clear" w:color="auto" w:fill="00FF00"/>
        </w:rPr>
        <w:t>supporting</w:t>
      </w:r>
      <w:r w:rsidRPr="00BA62F9">
        <w:rPr>
          <w:i/>
          <w:spacing w:val="-1"/>
          <w:sz w:val="24"/>
          <w:highlight w:val="green"/>
          <w:shd w:val="clear" w:color="auto" w:fill="FFFFFF"/>
        </w:rPr>
        <w:t xml:space="preserve"> </w:t>
      </w:r>
      <w:r w:rsidRPr="00BA62F9">
        <w:rPr>
          <w:i/>
          <w:sz w:val="24"/>
          <w:highlight w:val="green"/>
          <w:shd w:val="clear" w:color="auto" w:fill="00FF00"/>
        </w:rPr>
        <w:t>rationale</w:t>
      </w:r>
    </w:p>
    <w:p w14:paraId="0505C9A5" w14:textId="77777777" w:rsidR="00F23E38" w:rsidRDefault="00F23E38">
      <w:pPr>
        <w:pStyle w:val="BodyText"/>
        <w:spacing w:before="9"/>
        <w:rPr>
          <w:sz w:val="20"/>
        </w:rPr>
      </w:pPr>
    </w:p>
    <w:p w14:paraId="4A156B39" w14:textId="77777777" w:rsidR="00F23E38" w:rsidRDefault="009D3D67">
      <w:pPr>
        <w:pStyle w:val="Heading1"/>
        <w:numPr>
          <w:ilvl w:val="0"/>
          <w:numId w:val="2"/>
        </w:numPr>
        <w:tabs>
          <w:tab w:val="left" w:pos="408"/>
        </w:tabs>
        <w:spacing w:before="1"/>
        <w:ind w:left="408" w:hanging="240"/>
      </w:pPr>
      <w:r>
        <w:t>Lesson Learning Targets/Objectives (PGES 1A;</w:t>
      </w:r>
      <w:r>
        <w:rPr>
          <w:spacing w:val="-2"/>
        </w:rPr>
        <w:t xml:space="preserve"> </w:t>
      </w:r>
      <w:r>
        <w:t>1C)</w:t>
      </w:r>
    </w:p>
    <w:p w14:paraId="32BF50F6" w14:textId="23AD07D4" w:rsidR="00F23E38" w:rsidRDefault="009D3D67">
      <w:pPr>
        <w:pStyle w:val="Heading2"/>
        <w:numPr>
          <w:ilvl w:val="0"/>
          <w:numId w:val="1"/>
        </w:numPr>
        <w:tabs>
          <w:tab w:val="left" w:pos="828"/>
        </w:tabs>
        <w:spacing w:before="2"/>
        <w:ind w:right="140" w:hanging="359"/>
      </w:pPr>
      <w:r>
        <w:t>Previous lesson’s learning targets/objectives (connect each target/objective to the appropriate state curriculum/content area standards.) All learning targets/objectives are student-centered, observable, and</w:t>
      </w:r>
      <w:r>
        <w:rPr>
          <w:spacing w:val="-1"/>
        </w:rPr>
        <w:t xml:space="preserve"> </w:t>
      </w:r>
      <w:r w:rsidR="00BA62F9">
        <w:t>measurable</w:t>
      </w:r>
      <w:r>
        <w:t>.</w:t>
      </w:r>
    </w:p>
    <w:p w14:paraId="7091AC61" w14:textId="77777777" w:rsidR="00F23E38" w:rsidRDefault="00F23E38">
      <w:pPr>
        <w:pStyle w:val="BodyText"/>
        <w:rPr>
          <w:i w:val="0"/>
        </w:rPr>
      </w:pPr>
    </w:p>
    <w:p w14:paraId="1F8EFC3A" w14:textId="7F10DB8D" w:rsidR="00F23E38" w:rsidRDefault="009D3D67">
      <w:pPr>
        <w:pStyle w:val="ListParagraph"/>
        <w:numPr>
          <w:ilvl w:val="0"/>
          <w:numId w:val="1"/>
        </w:numPr>
        <w:tabs>
          <w:tab w:val="left" w:pos="828"/>
        </w:tabs>
        <w:ind w:right="247" w:hanging="359"/>
        <w:rPr>
          <w:sz w:val="24"/>
        </w:rPr>
      </w:pPr>
      <w:r>
        <w:rPr>
          <w:sz w:val="24"/>
        </w:rPr>
        <w:t>Current lesson’s learning targets/objectives (connect each target/objective to the appropriate state curriculum/content area standards.) All learning targets/objectives are student-centered, observable, and</w:t>
      </w:r>
      <w:r>
        <w:rPr>
          <w:spacing w:val="-1"/>
          <w:sz w:val="24"/>
        </w:rPr>
        <w:t xml:space="preserve"> </w:t>
      </w:r>
      <w:r w:rsidR="00BA62F9">
        <w:rPr>
          <w:sz w:val="24"/>
        </w:rPr>
        <w:t>measurable</w:t>
      </w:r>
      <w:r>
        <w:rPr>
          <w:sz w:val="24"/>
        </w:rPr>
        <w:t>.</w:t>
      </w:r>
    </w:p>
    <w:p w14:paraId="4B6F01A1" w14:textId="77777777" w:rsidR="00F23E38" w:rsidRDefault="00F23E38">
      <w:pPr>
        <w:rPr>
          <w:sz w:val="24"/>
        </w:rPr>
        <w:sectPr w:rsidR="00F23E38">
          <w:headerReference w:type="default" r:id="rId8"/>
          <w:footerReference w:type="default" r:id="rId9"/>
          <w:type w:val="continuous"/>
          <w:pgSz w:w="12240" w:h="15840"/>
          <w:pgMar w:top="1060" w:right="920" w:bottom="980" w:left="900" w:header="727" w:footer="787" w:gutter="0"/>
          <w:pgNumType w:start="1"/>
          <w:cols w:space="720"/>
        </w:sectPr>
      </w:pPr>
    </w:p>
    <w:p w14:paraId="7C9E5F0B" w14:textId="77777777" w:rsidR="00F23E38" w:rsidRDefault="009D3D67">
      <w:pPr>
        <w:pStyle w:val="ListParagraph"/>
        <w:numPr>
          <w:ilvl w:val="1"/>
          <w:numId w:val="2"/>
        </w:numPr>
        <w:tabs>
          <w:tab w:val="left" w:pos="827"/>
          <w:tab w:val="left" w:pos="828"/>
        </w:tabs>
        <w:spacing w:before="105" w:line="232" w:lineRule="auto"/>
        <w:ind w:right="224" w:hanging="359"/>
        <w:rPr>
          <w:rFonts w:ascii="Symbol"/>
          <w:i/>
          <w:color w:val="FF0000"/>
          <w:sz w:val="24"/>
        </w:rPr>
      </w:pPr>
      <w:r>
        <w:rPr>
          <w:i/>
          <w:color w:val="FF0000"/>
          <w:sz w:val="24"/>
        </w:rPr>
        <w:lastRenderedPageBreak/>
        <w:t>List the objective(s) for the lesson. Objectives should be written in a measurable format. You may list modified objectives for some students (ex: different criterion, different number of answer choices, given different material,</w:t>
      </w:r>
      <w:r>
        <w:rPr>
          <w:i/>
          <w:color w:val="FF0000"/>
          <w:spacing w:val="-2"/>
          <w:sz w:val="24"/>
        </w:rPr>
        <w:t xml:space="preserve"> </w:t>
      </w:r>
      <w:r>
        <w:rPr>
          <w:i/>
          <w:color w:val="FF0000"/>
          <w:sz w:val="24"/>
        </w:rPr>
        <w:t>etc.).</w:t>
      </w:r>
    </w:p>
    <w:p w14:paraId="62B115DD" w14:textId="77777777" w:rsidR="00F23E38" w:rsidRDefault="00F23E38">
      <w:pPr>
        <w:pStyle w:val="BodyText"/>
        <w:spacing w:before="9"/>
        <w:rPr>
          <w:sz w:val="26"/>
        </w:rPr>
      </w:pPr>
    </w:p>
    <w:p w14:paraId="3EA0BCA4" w14:textId="77777777" w:rsidR="00F23E38" w:rsidRDefault="009D3D67">
      <w:pPr>
        <w:pStyle w:val="ListParagraph"/>
        <w:numPr>
          <w:ilvl w:val="1"/>
          <w:numId w:val="2"/>
        </w:numPr>
        <w:tabs>
          <w:tab w:val="left" w:pos="827"/>
          <w:tab w:val="left" w:pos="828"/>
        </w:tabs>
        <w:spacing w:line="223" w:lineRule="auto"/>
        <w:ind w:right="316" w:hanging="359"/>
        <w:rPr>
          <w:rFonts w:ascii="Symbol" w:hAnsi="Symbol"/>
          <w:i/>
          <w:color w:val="FF0000"/>
          <w:sz w:val="24"/>
        </w:rPr>
      </w:pPr>
      <w:r>
        <w:rPr>
          <w:i/>
          <w:color w:val="FF0000"/>
          <w:sz w:val="24"/>
        </w:rPr>
        <w:t xml:space="preserve">List the grade level standards (including standard numbers) </w:t>
      </w:r>
      <w:r>
        <w:rPr>
          <w:rFonts w:ascii="TimesNewRomanPS-BoldItalicMT" w:hAnsi="TimesNewRomanPS-BoldItalicMT"/>
          <w:b/>
          <w:i/>
          <w:color w:val="FF0000"/>
          <w:sz w:val="24"/>
        </w:rPr>
        <w:t xml:space="preserve">and </w:t>
      </w:r>
      <w:r>
        <w:rPr>
          <w:i/>
          <w:color w:val="FF0000"/>
          <w:sz w:val="24"/>
        </w:rPr>
        <w:t>alternate assessment standards (if the content is assessed at the students’ current grade level) that align to the</w:t>
      </w:r>
      <w:r>
        <w:rPr>
          <w:i/>
          <w:color w:val="FF0000"/>
          <w:spacing w:val="-27"/>
          <w:sz w:val="24"/>
        </w:rPr>
        <w:t xml:space="preserve"> </w:t>
      </w:r>
      <w:r>
        <w:rPr>
          <w:i/>
          <w:color w:val="FF0000"/>
          <w:sz w:val="24"/>
        </w:rPr>
        <w:t>objectives.</w:t>
      </w:r>
    </w:p>
    <w:p w14:paraId="3771B4FF" w14:textId="77777777" w:rsidR="00F23E38" w:rsidRDefault="00F23E38">
      <w:pPr>
        <w:pStyle w:val="BodyText"/>
        <w:spacing w:before="2"/>
      </w:pPr>
    </w:p>
    <w:p w14:paraId="2039772D" w14:textId="08A68E42" w:rsidR="00F23E38" w:rsidRDefault="009D3D67">
      <w:pPr>
        <w:pStyle w:val="Heading2"/>
        <w:numPr>
          <w:ilvl w:val="0"/>
          <w:numId w:val="1"/>
        </w:numPr>
        <w:tabs>
          <w:tab w:val="left" w:pos="828"/>
        </w:tabs>
        <w:spacing w:before="1"/>
        <w:ind w:right="514" w:hanging="359"/>
      </w:pPr>
      <w:r>
        <w:t>Next lesson’s learning targets/objectives (connect each target/o</w:t>
      </w:r>
      <w:r>
        <w:t>bjective to the appropriate state curriculum/content area standards.) All learning targets/objectives are student-centered, observable, and</w:t>
      </w:r>
      <w:r>
        <w:rPr>
          <w:spacing w:val="-1"/>
        </w:rPr>
        <w:t xml:space="preserve"> </w:t>
      </w:r>
      <w:r w:rsidR="00BA62F9">
        <w:t>measurable</w:t>
      </w:r>
      <w:r>
        <w:t>.</w:t>
      </w:r>
    </w:p>
    <w:p w14:paraId="579DB956" w14:textId="77777777" w:rsidR="00F23E38" w:rsidRDefault="00F23E38">
      <w:pPr>
        <w:pStyle w:val="BodyText"/>
        <w:spacing w:before="11"/>
        <w:rPr>
          <w:i w:val="0"/>
          <w:sz w:val="23"/>
        </w:rPr>
      </w:pPr>
    </w:p>
    <w:p w14:paraId="58DBF6BA" w14:textId="77777777" w:rsidR="00F23E38" w:rsidRDefault="009D3D67">
      <w:pPr>
        <w:pStyle w:val="ListParagraph"/>
        <w:numPr>
          <w:ilvl w:val="0"/>
          <w:numId w:val="2"/>
        </w:numPr>
        <w:tabs>
          <w:tab w:val="left" w:pos="348"/>
        </w:tabs>
        <w:spacing w:line="275" w:lineRule="exact"/>
        <w:ind w:left="347" w:hanging="239"/>
        <w:rPr>
          <w:b/>
          <w:sz w:val="24"/>
        </w:rPr>
      </w:pPr>
      <w:r>
        <w:rPr>
          <w:b/>
          <w:sz w:val="24"/>
        </w:rPr>
        <w:t>Students’ Baseline Knowledge and Skills (PGES 1B,</w:t>
      </w:r>
      <w:r>
        <w:rPr>
          <w:b/>
          <w:spacing w:val="-5"/>
          <w:sz w:val="24"/>
        </w:rPr>
        <w:t xml:space="preserve"> </w:t>
      </w:r>
      <w:r>
        <w:rPr>
          <w:b/>
          <w:sz w:val="24"/>
        </w:rPr>
        <w:t>1F)</w:t>
      </w:r>
    </w:p>
    <w:p w14:paraId="09951949" w14:textId="77777777" w:rsidR="00F23E38" w:rsidRDefault="009D3D67">
      <w:pPr>
        <w:spacing w:line="242" w:lineRule="auto"/>
        <w:ind w:left="377" w:right="372"/>
        <w:rPr>
          <w:b/>
          <w:sz w:val="24"/>
        </w:rPr>
      </w:pPr>
      <w:r>
        <w:rPr>
          <w:sz w:val="24"/>
        </w:rPr>
        <w:t xml:space="preserve">Describe and include the pre-assessment(s) used </w:t>
      </w:r>
      <w:r>
        <w:rPr>
          <w:sz w:val="24"/>
        </w:rPr>
        <w:t>to establish students’ baseline knowledge and skills for this lesson</w:t>
      </w:r>
      <w:r>
        <w:rPr>
          <w:i/>
          <w:sz w:val="24"/>
        </w:rPr>
        <w:t xml:space="preserve">. </w:t>
      </w:r>
      <w:r>
        <w:rPr>
          <w:b/>
          <w:sz w:val="24"/>
          <w:u w:val="single"/>
        </w:rPr>
        <w:t>Attach copies of baseline data and all assessments used.</w:t>
      </w:r>
    </w:p>
    <w:p w14:paraId="37F7C596" w14:textId="77777777" w:rsidR="00F23E38" w:rsidRDefault="00F23E38">
      <w:pPr>
        <w:pStyle w:val="BodyText"/>
        <w:spacing w:before="6"/>
        <w:rPr>
          <w:b/>
          <w:i w:val="0"/>
          <w:sz w:val="17"/>
        </w:rPr>
      </w:pPr>
    </w:p>
    <w:p w14:paraId="3763CA95" w14:textId="77777777" w:rsidR="00F23E38" w:rsidRDefault="009D3D67">
      <w:pPr>
        <w:pStyle w:val="ListParagraph"/>
        <w:numPr>
          <w:ilvl w:val="1"/>
          <w:numId w:val="2"/>
        </w:numPr>
        <w:tabs>
          <w:tab w:val="left" w:pos="827"/>
          <w:tab w:val="left" w:pos="828"/>
        </w:tabs>
        <w:spacing w:before="98" w:line="230" w:lineRule="auto"/>
        <w:ind w:right="124" w:hanging="359"/>
        <w:rPr>
          <w:rFonts w:ascii="Symbol" w:hAnsi="Symbol"/>
          <w:i/>
          <w:color w:val="FF0000"/>
          <w:sz w:val="24"/>
        </w:rPr>
      </w:pPr>
      <w:r>
        <w:rPr>
          <w:i/>
          <w:color w:val="FF0000"/>
          <w:sz w:val="24"/>
        </w:rPr>
        <w:t>Describe students’ prior knowledge related to the lesson topic. Describe how learning from previous lessons will be demonstrated by the students (pictures, review, pre-instructional practice, etc.)</w:t>
      </w:r>
    </w:p>
    <w:p w14:paraId="0A5F8DB9" w14:textId="77777777" w:rsidR="00F23E38" w:rsidRDefault="009D3D67">
      <w:pPr>
        <w:pStyle w:val="ListParagraph"/>
        <w:numPr>
          <w:ilvl w:val="1"/>
          <w:numId w:val="2"/>
        </w:numPr>
        <w:tabs>
          <w:tab w:val="left" w:pos="828"/>
        </w:tabs>
        <w:spacing w:before="30" w:line="230" w:lineRule="auto"/>
        <w:ind w:right="264" w:hanging="359"/>
        <w:jc w:val="both"/>
        <w:rPr>
          <w:rFonts w:ascii="Symbol"/>
          <w:i/>
          <w:sz w:val="24"/>
        </w:rPr>
      </w:pPr>
      <w:r>
        <w:rPr>
          <w:i/>
          <w:color w:val="FF0000"/>
          <w:sz w:val="24"/>
        </w:rPr>
        <w:t>Collect pre-assessment data on the specific objectives you</w:t>
      </w:r>
      <w:r>
        <w:rPr>
          <w:i/>
          <w:color w:val="FF0000"/>
          <w:sz w:val="24"/>
        </w:rPr>
        <w:t xml:space="preserve"> are teaching. Include assessment data and an explanation of how you used the data to design your lesson (if students have mastered the skill, you should not be teaching</w:t>
      </w:r>
      <w:r>
        <w:rPr>
          <w:i/>
          <w:color w:val="FF0000"/>
          <w:spacing w:val="-3"/>
          <w:sz w:val="24"/>
        </w:rPr>
        <w:t xml:space="preserve"> </w:t>
      </w:r>
      <w:r>
        <w:rPr>
          <w:i/>
          <w:color w:val="FF0000"/>
          <w:sz w:val="24"/>
        </w:rPr>
        <w:t>it).</w:t>
      </w:r>
    </w:p>
    <w:p w14:paraId="0ECCB2A6" w14:textId="77777777" w:rsidR="00F23E38" w:rsidRDefault="00F23E38">
      <w:pPr>
        <w:pStyle w:val="BodyText"/>
      </w:pPr>
    </w:p>
    <w:p w14:paraId="5DEE45DF" w14:textId="77777777" w:rsidR="00F23E38" w:rsidRDefault="009D3D67">
      <w:pPr>
        <w:pStyle w:val="Heading1"/>
        <w:numPr>
          <w:ilvl w:val="0"/>
          <w:numId w:val="2"/>
        </w:numPr>
        <w:tabs>
          <w:tab w:val="left" w:pos="348"/>
        </w:tabs>
        <w:ind w:left="348" w:hanging="240"/>
      </w:pPr>
      <w:r>
        <w:t>Formative/Summative or Summary Assessment(s) (PGES</w:t>
      </w:r>
      <w:r>
        <w:rPr>
          <w:spacing w:val="-3"/>
        </w:rPr>
        <w:t xml:space="preserve"> </w:t>
      </w:r>
      <w:r>
        <w:t>1F)</w:t>
      </w:r>
    </w:p>
    <w:p w14:paraId="18FB655D" w14:textId="77777777" w:rsidR="00F23E38" w:rsidRDefault="009D3D67">
      <w:pPr>
        <w:pStyle w:val="Heading2"/>
        <w:spacing w:before="5" w:line="237" w:lineRule="auto"/>
        <w:ind w:right="682"/>
        <w:rPr>
          <w:b/>
        </w:rPr>
      </w:pPr>
      <w:r>
        <w:t>Describe and include the formative assessment(s) to be used to measure student progress during this lesson (</w:t>
      </w:r>
      <w:r>
        <w:rPr>
          <w:b/>
        </w:rPr>
        <w:t>for learning).</w:t>
      </w:r>
    </w:p>
    <w:p w14:paraId="7F6C6318" w14:textId="77777777" w:rsidR="00F23E38" w:rsidRDefault="009D3D67">
      <w:pPr>
        <w:spacing w:before="3"/>
        <w:ind w:left="107" w:right="201"/>
        <w:rPr>
          <w:b/>
          <w:sz w:val="24"/>
        </w:rPr>
      </w:pPr>
      <w:r>
        <w:rPr>
          <w:sz w:val="24"/>
        </w:rPr>
        <w:t>Describe and include the assessment to be collected and analyzed for next steps instruction. (For the purpose of this template, summa</w:t>
      </w:r>
      <w:r>
        <w:rPr>
          <w:sz w:val="24"/>
        </w:rPr>
        <w:t xml:space="preserve">tive or summary will refer to the assessment of learning </w:t>
      </w:r>
      <w:r>
        <w:rPr>
          <w:b/>
          <w:sz w:val="24"/>
        </w:rPr>
        <w:t xml:space="preserve">for this lesson.) </w:t>
      </w:r>
      <w:r>
        <w:rPr>
          <w:b/>
          <w:sz w:val="24"/>
          <w:u w:val="single"/>
        </w:rPr>
        <w:t>Attach copies of the formative assessments, summative or summary assessment, and student self-</w:t>
      </w:r>
      <w:r>
        <w:rPr>
          <w:b/>
          <w:sz w:val="24"/>
        </w:rPr>
        <w:t xml:space="preserve"> </w:t>
      </w:r>
      <w:r>
        <w:rPr>
          <w:b/>
          <w:sz w:val="24"/>
          <w:u w:val="single"/>
        </w:rPr>
        <w:t>assessment to be used.</w:t>
      </w:r>
    </w:p>
    <w:p w14:paraId="7C228667" w14:textId="77777777" w:rsidR="00F23E38" w:rsidRDefault="00F23E38">
      <w:pPr>
        <w:pStyle w:val="BodyText"/>
        <w:spacing w:before="10"/>
        <w:rPr>
          <w:b/>
          <w:i w:val="0"/>
          <w:sz w:val="20"/>
        </w:rPr>
      </w:pPr>
    </w:p>
    <w:p w14:paraId="538B12D4" w14:textId="77777777" w:rsidR="00F23E38" w:rsidRDefault="009D3D67">
      <w:pPr>
        <w:pStyle w:val="BodyText"/>
        <w:ind w:left="107" w:right="181"/>
      </w:pPr>
      <w:r>
        <w:rPr>
          <w:color w:val="FF0000"/>
        </w:rPr>
        <w:t xml:space="preserve">An assessment for each objective should be included. Describe </w:t>
      </w:r>
      <w:r>
        <w:rPr>
          <w:color w:val="FF0000"/>
        </w:rPr>
        <w:t>how you will differentiate assessments for specific students. Describe how you will provide opportunities for your students to self-assess their learning progress</w:t>
      </w:r>
    </w:p>
    <w:p w14:paraId="195E4122" w14:textId="77777777" w:rsidR="00F23E38" w:rsidRDefault="00F23E38">
      <w:pPr>
        <w:pStyle w:val="BodyText"/>
        <w:spacing w:before="8"/>
        <w:rPr>
          <w:sz w:val="20"/>
        </w:rPr>
      </w:pPr>
    </w:p>
    <w:p w14:paraId="4FF58154" w14:textId="77777777" w:rsidR="00F23E38" w:rsidRDefault="009D3D67">
      <w:pPr>
        <w:pStyle w:val="Heading1"/>
        <w:numPr>
          <w:ilvl w:val="0"/>
          <w:numId w:val="2"/>
        </w:numPr>
        <w:tabs>
          <w:tab w:val="left" w:pos="348"/>
        </w:tabs>
        <w:ind w:left="348" w:hanging="240"/>
      </w:pPr>
      <w:r>
        <w:t>Resources (PGES</w:t>
      </w:r>
      <w:r>
        <w:rPr>
          <w:spacing w:val="-1"/>
        </w:rPr>
        <w:t xml:space="preserve"> </w:t>
      </w:r>
      <w:r>
        <w:t>1D)</w:t>
      </w:r>
    </w:p>
    <w:p w14:paraId="186F5467" w14:textId="77777777" w:rsidR="00F23E38" w:rsidRDefault="009D3D67">
      <w:pPr>
        <w:pStyle w:val="Heading2"/>
        <w:spacing w:before="3"/>
        <w:ind w:right="109"/>
      </w:pPr>
      <w:r>
        <w:t>Identify the resources and assistance available to support your instruct</w:t>
      </w:r>
      <w:r>
        <w:t>ion and facilitate students’ learning. Include the use of available technology when the technology will facilitate planning, implementing, assessing of instruction, and facilitate student learning.</w:t>
      </w:r>
    </w:p>
    <w:p w14:paraId="0205A194" w14:textId="77777777" w:rsidR="00F23E38" w:rsidRDefault="00F23E38">
      <w:pPr>
        <w:pStyle w:val="BodyText"/>
        <w:spacing w:before="11"/>
        <w:rPr>
          <w:i w:val="0"/>
          <w:sz w:val="23"/>
        </w:rPr>
      </w:pPr>
    </w:p>
    <w:p w14:paraId="2D145A0C" w14:textId="77777777" w:rsidR="00F23E38" w:rsidRDefault="009D3D67">
      <w:pPr>
        <w:pStyle w:val="BodyText"/>
        <w:ind w:left="107" w:right="114"/>
      </w:pPr>
      <w:r>
        <w:rPr>
          <w:color w:val="FF0000"/>
        </w:rPr>
        <w:t>Develop (conduct) an inventory of the available resources</w:t>
      </w:r>
      <w:r>
        <w:rPr>
          <w:color w:val="FF0000"/>
        </w:rPr>
        <w:t xml:space="preserve"> and assistance. (Examples may include communication boards, </w:t>
      </w:r>
      <w:proofErr w:type="spellStart"/>
      <w:r>
        <w:rPr>
          <w:color w:val="FF0000"/>
        </w:rPr>
        <w:t>IntelliKeys</w:t>
      </w:r>
      <w:proofErr w:type="spellEnd"/>
      <w:r>
        <w:rPr>
          <w:color w:val="FF0000"/>
        </w:rPr>
        <w:t>, switches, and other forms of assistive technology (AT). Also, consider adaptive equipment such as prone standers, adaptive utensils, and writing instruments, etc. Also, denote specia</w:t>
      </w:r>
      <w:r>
        <w:rPr>
          <w:color w:val="FF0000"/>
        </w:rPr>
        <w:t>lists such as Speech/Language Pathologists (SLPs), Occupational Therapists (OTs) and Physical Therapists (PTs), Vision and Hearing Specialists, Job Coaches or other related service providers, as well as paraprofessionals, families, and others that contribu</w:t>
      </w:r>
      <w:r>
        <w:rPr>
          <w:color w:val="FF0000"/>
        </w:rPr>
        <w:t>te to your efforts to meet the needs of your students.</w:t>
      </w:r>
    </w:p>
    <w:p w14:paraId="00CF4972" w14:textId="77777777" w:rsidR="00F23E38" w:rsidRDefault="00F23E38">
      <w:pPr>
        <w:pStyle w:val="BodyText"/>
      </w:pPr>
    </w:p>
    <w:p w14:paraId="2B413EAE" w14:textId="77777777" w:rsidR="00F23E38" w:rsidRDefault="009D3D67">
      <w:pPr>
        <w:pStyle w:val="BodyText"/>
        <w:ind w:left="107"/>
      </w:pPr>
      <w:r>
        <w:t>Resources:</w:t>
      </w:r>
    </w:p>
    <w:p w14:paraId="010E6FC2" w14:textId="77777777" w:rsidR="00F23E38" w:rsidRDefault="00F23E38">
      <w:pPr>
        <w:sectPr w:rsidR="00F23E38">
          <w:pgSz w:w="12240" w:h="15840"/>
          <w:pgMar w:top="1060" w:right="920" w:bottom="980" w:left="900" w:header="727" w:footer="787" w:gutter="0"/>
          <w:cols w:space="720"/>
        </w:sectPr>
      </w:pPr>
    </w:p>
    <w:p w14:paraId="21E21C97" w14:textId="77777777" w:rsidR="00F23E38" w:rsidRDefault="009D3D67">
      <w:pPr>
        <w:pStyle w:val="BodyText"/>
        <w:spacing w:before="82" w:line="237" w:lineRule="auto"/>
        <w:ind w:left="107" w:right="866"/>
      </w:pPr>
      <w:r>
        <w:rPr>
          <w:shd w:val="clear" w:color="auto" w:fill="00FF00"/>
        </w:rPr>
        <w:lastRenderedPageBreak/>
        <w:t>Collaboration: List Collaboration Partners and explain how you will enhance student learning by</w:t>
      </w:r>
      <w:r>
        <w:rPr>
          <w:shd w:val="clear" w:color="auto" w:fill="FFFFFF"/>
        </w:rPr>
        <w:t xml:space="preserve"> </w:t>
      </w:r>
      <w:r>
        <w:rPr>
          <w:shd w:val="clear" w:color="auto" w:fill="00FF00"/>
        </w:rPr>
        <w:t>including school-based personnel and parents/guardians</w:t>
      </w:r>
    </w:p>
    <w:p w14:paraId="7A6F840A" w14:textId="77777777" w:rsidR="00F23E38" w:rsidRDefault="00F23E38">
      <w:pPr>
        <w:pStyle w:val="BodyText"/>
      </w:pPr>
    </w:p>
    <w:p w14:paraId="232963A7" w14:textId="77777777" w:rsidR="00F23E38" w:rsidRDefault="009D3D67">
      <w:pPr>
        <w:pStyle w:val="Heading1"/>
        <w:numPr>
          <w:ilvl w:val="0"/>
          <w:numId w:val="2"/>
        </w:numPr>
        <w:tabs>
          <w:tab w:val="left" w:pos="348"/>
        </w:tabs>
        <w:spacing w:before="1"/>
        <w:ind w:left="348" w:hanging="240"/>
      </w:pPr>
      <w:r>
        <w:t>Lesson Procedures (PGES</w:t>
      </w:r>
      <w:r>
        <w:rPr>
          <w:spacing w:val="-1"/>
        </w:rPr>
        <w:t xml:space="preserve"> </w:t>
      </w:r>
      <w:r>
        <w:t>1E)</w:t>
      </w:r>
    </w:p>
    <w:p w14:paraId="05E0C66D" w14:textId="77777777" w:rsidR="00F23E38" w:rsidRDefault="009D3D67">
      <w:pPr>
        <w:spacing w:before="2"/>
        <w:ind w:left="107" w:right="162"/>
        <w:rPr>
          <w:i/>
          <w:sz w:val="24"/>
        </w:rPr>
      </w:pPr>
      <w:r>
        <w:rPr>
          <w:sz w:val="24"/>
        </w:rPr>
        <w:t xml:space="preserve">Describe the sequence of strategies/activities and assessments that will use to scaffold instruction, engage your students, facilitate attainment of the lesson objective(s), and promote higher order thinking. </w:t>
      </w:r>
      <w:r>
        <w:rPr>
          <w:i/>
          <w:sz w:val="24"/>
        </w:rPr>
        <w:t>Be sure to use a Workshop Model as your template for the lesson.</w:t>
      </w:r>
    </w:p>
    <w:p w14:paraId="1B290563" w14:textId="77777777" w:rsidR="00F23E38" w:rsidRDefault="009D3D67">
      <w:pPr>
        <w:pStyle w:val="Heading2"/>
        <w:numPr>
          <w:ilvl w:val="1"/>
          <w:numId w:val="2"/>
        </w:numPr>
        <w:tabs>
          <w:tab w:val="left" w:pos="827"/>
          <w:tab w:val="left" w:pos="828"/>
        </w:tabs>
        <w:spacing w:before="29" w:line="225" w:lineRule="auto"/>
        <w:ind w:right="405" w:hanging="359"/>
        <w:rPr>
          <w:rFonts w:ascii="Symbol"/>
        </w:rPr>
      </w:pPr>
      <w:r>
        <w:t>Describe how your instruction will be differentiated to meet the needs, interests, and abilities of your</w:t>
      </w:r>
      <w:r>
        <w:rPr>
          <w:spacing w:val="-1"/>
        </w:rPr>
        <w:t xml:space="preserve"> </w:t>
      </w:r>
      <w:r>
        <w:t>students.</w:t>
      </w:r>
    </w:p>
    <w:p w14:paraId="0FC06CE0" w14:textId="77777777" w:rsidR="00F23E38" w:rsidRDefault="009D3D67">
      <w:pPr>
        <w:pStyle w:val="ListParagraph"/>
        <w:numPr>
          <w:ilvl w:val="1"/>
          <w:numId w:val="2"/>
        </w:numPr>
        <w:tabs>
          <w:tab w:val="left" w:pos="827"/>
          <w:tab w:val="left" w:pos="828"/>
        </w:tabs>
        <w:spacing w:before="21"/>
        <w:ind w:hanging="359"/>
        <w:rPr>
          <w:rFonts w:ascii="Symbol"/>
          <w:sz w:val="24"/>
        </w:rPr>
      </w:pPr>
      <w:r>
        <w:rPr>
          <w:sz w:val="24"/>
        </w:rPr>
        <w:t>Identify the questions you will use to promote higher order thinking and encourage</w:t>
      </w:r>
      <w:r>
        <w:rPr>
          <w:spacing w:val="-21"/>
          <w:sz w:val="24"/>
        </w:rPr>
        <w:t xml:space="preserve"> </w:t>
      </w:r>
      <w:r>
        <w:rPr>
          <w:sz w:val="24"/>
        </w:rPr>
        <w:t>discussions.</w:t>
      </w:r>
    </w:p>
    <w:p w14:paraId="641D92E8" w14:textId="77777777" w:rsidR="00F23E38" w:rsidRDefault="00F23E38">
      <w:pPr>
        <w:pStyle w:val="BodyText"/>
        <w:spacing w:before="3"/>
        <w:rPr>
          <w:i w:val="0"/>
          <w:sz w:val="22"/>
        </w:rPr>
      </w:pPr>
    </w:p>
    <w:p w14:paraId="5D99BDB3" w14:textId="77777777" w:rsidR="00F23E38" w:rsidRDefault="009D3D67">
      <w:pPr>
        <w:pStyle w:val="BodyText"/>
        <w:ind w:left="107" w:right="101"/>
      </w:pPr>
      <w:r>
        <w:rPr>
          <w:color w:val="FF0000"/>
        </w:rPr>
        <w:t>Throughout the lesson, describe how your paraprofessionals, related service providers, peer tutors, etc. are involved. This section of the lesson should be det</w:t>
      </w:r>
      <w:r>
        <w:rPr>
          <w:color w:val="FF0000"/>
        </w:rPr>
        <w:t>ailed enough that someone could pick it up and teach from it.</w:t>
      </w:r>
    </w:p>
    <w:p w14:paraId="6E0F59AF" w14:textId="77777777" w:rsidR="00F23E38" w:rsidRDefault="00F23E38">
      <w:pPr>
        <w:pStyle w:val="BodyText"/>
      </w:pPr>
    </w:p>
    <w:p w14:paraId="5DF090B9" w14:textId="77777777" w:rsidR="00F23E38" w:rsidRDefault="009D3D67">
      <w:pPr>
        <w:pStyle w:val="BodyText"/>
        <w:ind w:left="107"/>
      </w:pPr>
      <w:r>
        <w:t>Introduction/ Engagement:</w:t>
      </w:r>
    </w:p>
    <w:p w14:paraId="70ECF6AD" w14:textId="77777777" w:rsidR="00F23E38" w:rsidRDefault="00F23E38">
      <w:pPr>
        <w:pStyle w:val="BodyText"/>
      </w:pPr>
    </w:p>
    <w:p w14:paraId="4DC03326" w14:textId="77777777" w:rsidR="00F23E38" w:rsidRDefault="009D3D67">
      <w:pPr>
        <w:pStyle w:val="BodyText"/>
        <w:ind w:left="107" w:right="100"/>
        <w:jc w:val="both"/>
      </w:pPr>
      <w:r>
        <w:rPr>
          <w:color w:val="FF0000"/>
        </w:rPr>
        <w:t>Describe how you will begin the lesson (review of classroom expectations, preview of lesson objectives in student friendly language, connection to prior knowledge, ho</w:t>
      </w:r>
      <w:r>
        <w:rPr>
          <w:color w:val="FF0000"/>
        </w:rPr>
        <w:t>w the skills they are learning connect to real life [why it is important for them to know what you are teaching], etc.). Be specific-script out exactly what you are going to say.</w:t>
      </w:r>
    </w:p>
    <w:p w14:paraId="61770CA6" w14:textId="77777777" w:rsidR="00F23E38" w:rsidRDefault="00F23E38">
      <w:pPr>
        <w:pStyle w:val="BodyText"/>
        <w:spacing w:before="9"/>
        <w:rPr>
          <w:sz w:val="23"/>
        </w:rPr>
      </w:pPr>
    </w:p>
    <w:p w14:paraId="2F2D1FF6" w14:textId="77777777" w:rsidR="00F23E38" w:rsidRDefault="009D3D67">
      <w:pPr>
        <w:pStyle w:val="BodyText"/>
        <w:ind w:left="107"/>
      </w:pPr>
      <w:r>
        <w:t>Instructional Content/ Procedures:</w:t>
      </w:r>
    </w:p>
    <w:p w14:paraId="712FEA2B" w14:textId="77777777" w:rsidR="00F23E38" w:rsidRDefault="00F23E38">
      <w:pPr>
        <w:pStyle w:val="BodyText"/>
      </w:pPr>
    </w:p>
    <w:p w14:paraId="5637709A" w14:textId="77777777" w:rsidR="00F23E38" w:rsidRDefault="009D3D67">
      <w:pPr>
        <w:pStyle w:val="BodyText"/>
        <w:spacing w:line="242" w:lineRule="auto"/>
        <w:ind w:left="107" w:right="633"/>
      </w:pPr>
      <w:r>
        <w:rPr>
          <w:color w:val="FF0000"/>
        </w:rPr>
        <w:t>List the steps of your lesson in detail.</w:t>
      </w:r>
      <w:r>
        <w:rPr>
          <w:color w:val="FF0000"/>
        </w:rPr>
        <w:t xml:space="preserve"> If you begin the lesson in a large group and break into smaller groups, be sure to describe what students in other groups will be working on.</w:t>
      </w:r>
    </w:p>
    <w:p w14:paraId="27E79CE3" w14:textId="77777777" w:rsidR="00F23E38" w:rsidRDefault="00F23E38">
      <w:pPr>
        <w:pStyle w:val="BodyText"/>
        <w:spacing w:before="11"/>
        <w:rPr>
          <w:sz w:val="15"/>
        </w:rPr>
      </w:pPr>
    </w:p>
    <w:p w14:paraId="7B7A7B3D" w14:textId="77777777" w:rsidR="00F23E38" w:rsidRDefault="009D3D67">
      <w:pPr>
        <w:pStyle w:val="BodyText"/>
        <w:spacing w:before="90"/>
        <w:ind w:left="107" w:right="315"/>
      </w:pPr>
      <w:r>
        <w:rPr>
          <w:color w:val="FF0000"/>
        </w:rPr>
        <w:t xml:space="preserve">In detail, describe the instructional content and </w:t>
      </w:r>
      <w:r>
        <w:rPr>
          <w:color w:val="FF0000"/>
          <w:shd w:val="clear" w:color="auto" w:fill="FFFF00"/>
        </w:rPr>
        <w:t>systematic procedures</w:t>
      </w:r>
      <w:r>
        <w:rPr>
          <w:color w:val="FF0000"/>
          <w:shd w:val="clear" w:color="auto" w:fill="FFFFFF"/>
        </w:rPr>
        <w:t xml:space="preserve"> (list the steps of each procedure) that </w:t>
      </w:r>
      <w:r>
        <w:rPr>
          <w:color w:val="FF0000"/>
          <w:shd w:val="clear" w:color="auto" w:fill="FFFFFF"/>
        </w:rPr>
        <w:t>you are using to teach this content. Include prompting procedures, error correction procedures, reinforcement schedules, how you are ensuring frequent opportunities to respond, etc.</w:t>
      </w:r>
    </w:p>
    <w:p w14:paraId="24D6DE01" w14:textId="77777777" w:rsidR="00F23E38" w:rsidRDefault="00F23E38">
      <w:pPr>
        <w:pStyle w:val="BodyText"/>
      </w:pPr>
    </w:p>
    <w:p w14:paraId="620F962A" w14:textId="77777777" w:rsidR="00F23E38" w:rsidRDefault="009D3D67">
      <w:pPr>
        <w:pStyle w:val="BodyText"/>
        <w:ind w:left="107" w:right="866"/>
        <w:jc w:val="both"/>
      </w:pPr>
      <w:r>
        <w:rPr>
          <w:color w:val="FF0000"/>
        </w:rPr>
        <w:t xml:space="preserve">Also, describe the higher order questions/ differentiated tasks you are using to challenge students, instructive feedback you may give the students to help them elaborate on responses, and formative assessments (how will check for understanding of content </w:t>
      </w:r>
      <w:r>
        <w:rPr>
          <w:color w:val="FF0000"/>
        </w:rPr>
        <w:t>throughout the lesson?).</w:t>
      </w:r>
    </w:p>
    <w:p w14:paraId="0B00C63E" w14:textId="77777777" w:rsidR="00F23E38" w:rsidRDefault="00F23E38">
      <w:pPr>
        <w:pStyle w:val="BodyText"/>
      </w:pPr>
    </w:p>
    <w:p w14:paraId="37C1EB1A" w14:textId="77777777" w:rsidR="00F23E38" w:rsidRDefault="009D3D67">
      <w:pPr>
        <w:pStyle w:val="BodyText"/>
        <w:ind w:left="107"/>
      </w:pPr>
      <w:r>
        <w:t>Closure/Generalization:</w:t>
      </w:r>
    </w:p>
    <w:p w14:paraId="25650F3A" w14:textId="77777777" w:rsidR="00F23E38" w:rsidRDefault="00F23E38">
      <w:pPr>
        <w:pStyle w:val="BodyText"/>
        <w:spacing w:before="6"/>
        <w:rPr>
          <w:sz w:val="23"/>
        </w:rPr>
      </w:pPr>
    </w:p>
    <w:p w14:paraId="3105E230" w14:textId="77777777" w:rsidR="00F23E38" w:rsidRDefault="009D3D67">
      <w:pPr>
        <w:pStyle w:val="BodyText"/>
        <w:spacing w:before="1"/>
        <w:ind w:left="107" w:right="201"/>
      </w:pPr>
      <w:r>
        <w:rPr>
          <w:color w:val="FF0000"/>
        </w:rPr>
        <w:t xml:space="preserve">Describe how you will close the lesson (closure should include more than an assessment). Review the objectives/ main ideas of the lesson. Again, tie the content back to real life activities (how are these </w:t>
      </w:r>
      <w:r>
        <w:rPr>
          <w:color w:val="FF0000"/>
        </w:rPr>
        <w:t>skills relevant to students). Preview what you will be working on the next day. Include an opportunity for students to evaluate their own performance.</w:t>
      </w:r>
    </w:p>
    <w:p w14:paraId="49C3152B" w14:textId="77777777" w:rsidR="00F23E38" w:rsidRDefault="00F23E38">
      <w:pPr>
        <w:pStyle w:val="BodyText"/>
        <w:spacing w:before="2"/>
      </w:pPr>
    </w:p>
    <w:p w14:paraId="5C0FE245" w14:textId="053FF0C0" w:rsidR="00F23E38" w:rsidRDefault="00BA62F9" w:rsidP="00BA62F9">
      <w:pPr>
        <w:pStyle w:val="Heading1"/>
        <w:numPr>
          <w:ilvl w:val="0"/>
          <w:numId w:val="2"/>
        </w:numPr>
        <w:spacing w:line="275" w:lineRule="exact"/>
      </w:pPr>
      <w:r>
        <w:t xml:space="preserve"> </w:t>
      </w:r>
      <w:bookmarkStart w:id="0" w:name="_GoBack"/>
      <w:bookmarkEnd w:id="0"/>
      <w:r w:rsidR="009D3D67">
        <w:t>Watch For------- (PGES 2 and 3)</w:t>
      </w:r>
    </w:p>
    <w:p w14:paraId="68684E20" w14:textId="77777777" w:rsidR="00F23E38" w:rsidRDefault="009D3D67">
      <w:pPr>
        <w:pStyle w:val="Heading2"/>
        <w:ind w:right="678"/>
        <w:jc w:val="both"/>
      </w:pPr>
      <w:r>
        <w:t>Identify specific indicators for Standards 3 or 4 (or other professio</w:t>
      </w:r>
      <w:r>
        <w:t>nal standards) that you would like specifically observed during this lesson. These standards are mapped to PGES Domain 2-Classroom Environment and PGES Domain 3- Instruction.</w:t>
      </w:r>
    </w:p>
    <w:sectPr w:rsidR="00F23E38">
      <w:pgSz w:w="12240" w:h="15840"/>
      <w:pgMar w:top="1060" w:right="920" w:bottom="980" w:left="900" w:header="727" w:footer="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4152A" w14:textId="77777777" w:rsidR="009D3D67" w:rsidRDefault="009D3D67">
      <w:r>
        <w:separator/>
      </w:r>
    </w:p>
  </w:endnote>
  <w:endnote w:type="continuationSeparator" w:id="0">
    <w:p w14:paraId="54140ECA" w14:textId="77777777" w:rsidR="009D3D67" w:rsidRDefault="009D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NewRomanPS-BoldItalicMT">
    <w:altName w:val="TimesNewRomanPS-BoldItalicMT"/>
    <w:panose1 w:val="02020703060505090304"/>
    <w:charset w:val="00"/>
    <w:family w:val="roman"/>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4F8D" w14:textId="77777777" w:rsidR="00F23E38" w:rsidRDefault="00BA62F9">
    <w:pPr>
      <w:pStyle w:val="BodyText"/>
      <w:spacing w:line="14" w:lineRule="auto"/>
      <w:rPr>
        <w:i w:val="0"/>
        <w:sz w:val="20"/>
      </w:rPr>
    </w:pPr>
    <w:r>
      <w:rPr>
        <w:noProof/>
      </w:rPr>
      <mc:AlternateContent>
        <mc:Choice Requires="wps">
          <w:drawing>
            <wp:anchor distT="0" distB="0" distL="114300" distR="114300" simplePos="0" relativeHeight="503312480" behindDoc="1" locked="0" layoutInCell="1" allowOverlap="1" wp14:anchorId="5D5FC732" wp14:editId="3E69C134">
              <wp:simplePos x="0" y="0"/>
              <wp:positionH relativeFrom="page">
                <wp:posOffset>7030720</wp:posOffset>
              </wp:positionH>
              <wp:positionV relativeFrom="page">
                <wp:posOffset>9418955</wp:posOffset>
              </wp:positionV>
              <wp:extent cx="1270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C70D7" w14:textId="77777777" w:rsidR="00F23E38" w:rsidRDefault="009D3D67">
                          <w:pPr>
                            <w:spacing w:before="10"/>
                            <w:ind w:left="4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FC732" id="_x0000_t202" coordsize="21600,21600" o:spt="202" path="m,l,21600r21600,l21600,xe">
              <v:stroke joinstyle="miter"/>
              <v:path gradientshapeok="t" o:connecttype="rect"/>
            </v:shapetype>
            <v:shape id="Text Box 1" o:spid="_x0000_s1027" type="#_x0000_t202" style="position:absolute;margin-left:553.6pt;margin-top:741.65pt;width:10pt;height:15.3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" filled="f" stroked="f">
              <v:path arrowok="t"/>
              <v:textbox inset="0,0,0,0">
                <w:txbxContent>
                  <w:p w14:paraId="6AFC70D7" w14:textId="77777777" w:rsidR="00F23E38" w:rsidRDefault="009D3D67">
                    <w:pPr>
                      <w:spacing w:before="10"/>
                      <w:ind w:left="4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C9485" w14:textId="77777777" w:rsidR="009D3D67" w:rsidRDefault="009D3D67">
      <w:r>
        <w:separator/>
      </w:r>
    </w:p>
  </w:footnote>
  <w:footnote w:type="continuationSeparator" w:id="0">
    <w:p w14:paraId="0043AB9F" w14:textId="77777777" w:rsidR="009D3D67" w:rsidRDefault="009D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3B5B9" w14:textId="77777777" w:rsidR="00F23E38" w:rsidRDefault="00BA62F9">
    <w:pPr>
      <w:pStyle w:val="BodyText"/>
      <w:spacing w:line="14" w:lineRule="auto"/>
      <w:rPr>
        <w:i w:val="0"/>
        <w:sz w:val="20"/>
      </w:rPr>
    </w:pPr>
    <w:r>
      <w:rPr>
        <w:noProof/>
      </w:rPr>
      <mc:AlternateContent>
        <mc:Choice Requires="wps">
          <w:drawing>
            <wp:anchor distT="0" distB="0" distL="114300" distR="114300" simplePos="0" relativeHeight="503312456" behindDoc="1" locked="0" layoutInCell="1" allowOverlap="1" wp14:anchorId="77909E9B" wp14:editId="0221950D">
              <wp:simplePos x="0" y="0"/>
              <wp:positionH relativeFrom="page">
                <wp:posOffset>6514465</wp:posOffset>
              </wp:positionH>
              <wp:positionV relativeFrom="page">
                <wp:posOffset>448945</wp:posOffset>
              </wp:positionV>
              <wp:extent cx="63119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11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B1EB" w14:textId="77777777" w:rsidR="00F23E38" w:rsidRDefault="009D3D67">
                          <w:pPr>
                            <w:spacing w:before="10"/>
                            <w:ind w:left="20"/>
                            <w:rPr>
                              <w:sz w:val="24"/>
                            </w:rPr>
                          </w:pPr>
                          <w:r>
                            <w:rPr>
                              <w:sz w:val="24"/>
                            </w:rPr>
                            <w:t>Aug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09E9B" id="_x0000_t202" coordsize="21600,21600" o:spt="202" path="m,l,21600r21600,l21600,xe">
              <v:stroke joinstyle="miter"/>
              <v:path gradientshapeok="t" o:connecttype="rect"/>
            </v:shapetype>
            <v:shape id="Text Box 2" o:spid="_x0000_s1026" type="#_x0000_t202" style="position:absolute;margin-left:512.95pt;margin-top:35.35pt;width:49.7pt;height:15.3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" filled="f" stroked="f">
              <v:path arrowok="t"/>
              <v:textbox inset="0,0,0,0">
                <w:txbxContent>
                  <w:p w14:paraId="7A25B1EB" w14:textId="77777777" w:rsidR="00F23E38" w:rsidRDefault="009D3D67">
                    <w:pPr>
                      <w:spacing w:before="10"/>
                      <w:ind w:left="20"/>
                      <w:rPr>
                        <w:sz w:val="24"/>
                      </w:rPr>
                    </w:pPr>
                    <w:r>
                      <w:rPr>
                        <w:sz w:val="24"/>
                      </w:rPr>
                      <w:t>Aug 2016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E5918"/>
    <w:multiLevelType w:val="hybridMultilevel"/>
    <w:tmpl w:val="7EE0B40C"/>
    <w:lvl w:ilvl="0" w:tplc="A508CA7E">
      <w:start w:val="1"/>
      <w:numFmt w:val="lowerLetter"/>
      <w:lvlText w:val="%1."/>
      <w:lvlJc w:val="left"/>
      <w:pPr>
        <w:ind w:left="827" w:hanging="360"/>
        <w:jc w:val="left"/>
      </w:pPr>
      <w:rPr>
        <w:rFonts w:ascii="Times New Roman" w:eastAsia="Times New Roman" w:hAnsi="Times New Roman" w:cs="Times New Roman" w:hint="default"/>
        <w:spacing w:val="-1"/>
        <w:w w:val="100"/>
        <w:sz w:val="24"/>
        <w:szCs w:val="24"/>
      </w:rPr>
    </w:lvl>
    <w:lvl w:ilvl="1" w:tplc="FD2039B8">
      <w:numFmt w:val="bullet"/>
      <w:lvlText w:val="•"/>
      <w:lvlJc w:val="left"/>
      <w:pPr>
        <w:ind w:left="1780" w:hanging="360"/>
      </w:pPr>
      <w:rPr>
        <w:rFonts w:hint="default"/>
      </w:rPr>
    </w:lvl>
    <w:lvl w:ilvl="2" w:tplc="C9DA4F28">
      <w:numFmt w:val="bullet"/>
      <w:lvlText w:val="•"/>
      <w:lvlJc w:val="left"/>
      <w:pPr>
        <w:ind w:left="2740" w:hanging="360"/>
      </w:pPr>
      <w:rPr>
        <w:rFonts w:hint="default"/>
      </w:rPr>
    </w:lvl>
    <w:lvl w:ilvl="3" w:tplc="3314F47A">
      <w:numFmt w:val="bullet"/>
      <w:lvlText w:val="•"/>
      <w:lvlJc w:val="left"/>
      <w:pPr>
        <w:ind w:left="3700" w:hanging="360"/>
      </w:pPr>
      <w:rPr>
        <w:rFonts w:hint="default"/>
      </w:rPr>
    </w:lvl>
    <w:lvl w:ilvl="4" w:tplc="A20E9DA8">
      <w:numFmt w:val="bullet"/>
      <w:lvlText w:val="•"/>
      <w:lvlJc w:val="left"/>
      <w:pPr>
        <w:ind w:left="4660" w:hanging="360"/>
      </w:pPr>
      <w:rPr>
        <w:rFonts w:hint="default"/>
      </w:rPr>
    </w:lvl>
    <w:lvl w:ilvl="5" w:tplc="D81C56D8">
      <w:numFmt w:val="bullet"/>
      <w:lvlText w:val="•"/>
      <w:lvlJc w:val="left"/>
      <w:pPr>
        <w:ind w:left="5620" w:hanging="360"/>
      </w:pPr>
      <w:rPr>
        <w:rFonts w:hint="default"/>
      </w:rPr>
    </w:lvl>
    <w:lvl w:ilvl="6" w:tplc="262246D4">
      <w:numFmt w:val="bullet"/>
      <w:lvlText w:val="•"/>
      <w:lvlJc w:val="left"/>
      <w:pPr>
        <w:ind w:left="6580" w:hanging="360"/>
      </w:pPr>
      <w:rPr>
        <w:rFonts w:hint="default"/>
      </w:rPr>
    </w:lvl>
    <w:lvl w:ilvl="7" w:tplc="C262BA50">
      <w:numFmt w:val="bullet"/>
      <w:lvlText w:val="•"/>
      <w:lvlJc w:val="left"/>
      <w:pPr>
        <w:ind w:left="7540" w:hanging="360"/>
      </w:pPr>
      <w:rPr>
        <w:rFonts w:hint="default"/>
      </w:rPr>
    </w:lvl>
    <w:lvl w:ilvl="8" w:tplc="0688D2D4">
      <w:numFmt w:val="bullet"/>
      <w:lvlText w:val="•"/>
      <w:lvlJc w:val="left"/>
      <w:pPr>
        <w:ind w:left="8500" w:hanging="360"/>
      </w:pPr>
      <w:rPr>
        <w:rFonts w:hint="default"/>
      </w:rPr>
    </w:lvl>
  </w:abstractNum>
  <w:abstractNum w:abstractNumId="1" w15:restartNumberingAfterBreak="0">
    <w:nsid w:val="4F1173AB"/>
    <w:multiLevelType w:val="hybridMultilevel"/>
    <w:tmpl w:val="7C96F628"/>
    <w:lvl w:ilvl="0" w:tplc="FDF40174">
      <w:start w:val="1"/>
      <w:numFmt w:val="decimal"/>
      <w:lvlText w:val="%1."/>
      <w:lvlJc w:val="left"/>
      <w:pPr>
        <w:ind w:left="468" w:hanging="360"/>
        <w:jc w:val="left"/>
      </w:pPr>
      <w:rPr>
        <w:rFonts w:ascii="Times New Roman" w:eastAsia="Times New Roman" w:hAnsi="Times New Roman" w:cs="Times New Roman" w:hint="default"/>
        <w:b/>
        <w:bCs/>
        <w:spacing w:val="-1"/>
        <w:w w:val="100"/>
        <w:sz w:val="24"/>
        <w:szCs w:val="24"/>
      </w:rPr>
    </w:lvl>
    <w:lvl w:ilvl="1" w:tplc="1422A456">
      <w:numFmt w:val="bullet"/>
      <w:lvlText w:val="•"/>
      <w:lvlJc w:val="left"/>
      <w:pPr>
        <w:ind w:left="827" w:hanging="360"/>
      </w:pPr>
      <w:rPr>
        <w:rFonts w:hint="default"/>
        <w:spacing w:val="-1"/>
        <w:w w:val="100"/>
      </w:rPr>
    </w:lvl>
    <w:lvl w:ilvl="2" w:tplc="2A02F89C">
      <w:numFmt w:val="bullet"/>
      <w:lvlText w:val="•"/>
      <w:lvlJc w:val="left"/>
      <w:pPr>
        <w:ind w:left="1180" w:hanging="360"/>
      </w:pPr>
      <w:rPr>
        <w:rFonts w:hint="default"/>
      </w:rPr>
    </w:lvl>
    <w:lvl w:ilvl="3" w:tplc="391E8EBA">
      <w:numFmt w:val="bullet"/>
      <w:lvlText w:val="•"/>
      <w:lvlJc w:val="left"/>
      <w:pPr>
        <w:ind w:left="2335" w:hanging="360"/>
      </w:pPr>
      <w:rPr>
        <w:rFonts w:hint="default"/>
      </w:rPr>
    </w:lvl>
    <w:lvl w:ilvl="4" w:tplc="EDC8CBD4">
      <w:numFmt w:val="bullet"/>
      <w:lvlText w:val="•"/>
      <w:lvlJc w:val="left"/>
      <w:pPr>
        <w:ind w:left="3490" w:hanging="360"/>
      </w:pPr>
      <w:rPr>
        <w:rFonts w:hint="default"/>
      </w:rPr>
    </w:lvl>
    <w:lvl w:ilvl="5" w:tplc="251866A0">
      <w:numFmt w:val="bullet"/>
      <w:lvlText w:val="•"/>
      <w:lvlJc w:val="left"/>
      <w:pPr>
        <w:ind w:left="4645" w:hanging="360"/>
      </w:pPr>
      <w:rPr>
        <w:rFonts w:hint="default"/>
      </w:rPr>
    </w:lvl>
    <w:lvl w:ilvl="6" w:tplc="5FACDCEC">
      <w:numFmt w:val="bullet"/>
      <w:lvlText w:val="•"/>
      <w:lvlJc w:val="left"/>
      <w:pPr>
        <w:ind w:left="5800" w:hanging="360"/>
      </w:pPr>
      <w:rPr>
        <w:rFonts w:hint="default"/>
      </w:rPr>
    </w:lvl>
    <w:lvl w:ilvl="7" w:tplc="CEA2C5F6">
      <w:numFmt w:val="bullet"/>
      <w:lvlText w:val="•"/>
      <w:lvlJc w:val="left"/>
      <w:pPr>
        <w:ind w:left="6955" w:hanging="360"/>
      </w:pPr>
      <w:rPr>
        <w:rFonts w:hint="default"/>
      </w:rPr>
    </w:lvl>
    <w:lvl w:ilvl="8" w:tplc="E8860264">
      <w:numFmt w:val="bullet"/>
      <w:lvlText w:val="•"/>
      <w:lvlJc w:val="left"/>
      <w:pPr>
        <w:ind w:left="811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38"/>
    <w:rsid w:val="009D3D67"/>
    <w:rsid w:val="00BA62F9"/>
    <w:rsid w:val="00F2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280DF0"/>
  <w15:docId w15:val="{05D68E03-D890-E848-9371-1F25AABB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7"/>
      <w:outlineLvl w:val="0"/>
    </w:pPr>
    <w:rPr>
      <w:b/>
      <w:bCs/>
      <w:sz w:val="24"/>
      <w:szCs w:val="24"/>
    </w:rPr>
  </w:style>
  <w:style w:type="paragraph" w:styleId="Heading2">
    <w:name w:val="heading 2"/>
    <w:basedOn w:val="Normal"/>
    <w:uiPriority w:val="9"/>
    <w:unhideWhenUsed/>
    <w:qFormat/>
    <w:pPr>
      <w:ind w:left="10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pPr>
      <w:ind w:left="827"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6521</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Windhorst,Cody Christine</cp:lastModifiedBy>
  <cp:revision>2</cp:revision>
  <dcterms:created xsi:type="dcterms:W3CDTF">2019-02-19T18:36:00Z</dcterms:created>
  <dcterms:modified xsi:type="dcterms:W3CDTF">2019-02-19T18:36:00Z</dcterms:modified>
</cp:coreProperties>
</file>